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8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710"/>
      </w:tblGrid>
      <w:tr w:rsidR="009F679E" w14:paraId="6DB3C4E8" w14:textId="77777777" w:rsidTr="00DF6EEB">
        <w:trPr>
          <w:cantSplit/>
          <w:trHeight w:val="1579"/>
        </w:trPr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right w:w="118" w:type="dxa"/>
            </w:tcMar>
          </w:tcPr>
          <w:p w14:paraId="6963FBFE" w14:textId="77777777" w:rsidR="009F679E" w:rsidRPr="007C691C" w:rsidRDefault="009F679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The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sz w:val="36"/>
                  <w:szCs w:val="36"/>
                </w:rPr>
                <w:t>New England</w:t>
              </w:r>
            </w:smartTag>
            <w:r w:rsidRPr="007C691C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Chapter of T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he </w:t>
            </w:r>
            <w:r w:rsidRPr="007C691C">
              <w:rPr>
                <w:rFonts w:ascii="Arial" w:hAnsi="Arial" w:cs="Arial"/>
                <w:b/>
                <w:bCs/>
                <w:sz w:val="36"/>
                <w:szCs w:val="36"/>
              </w:rPr>
              <w:t>G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esneriad </w:t>
            </w:r>
            <w:r w:rsidRPr="007C691C">
              <w:rPr>
                <w:rFonts w:ascii="Arial" w:hAnsi="Arial" w:cs="Arial"/>
                <w:b/>
                <w:bCs/>
                <w:sz w:val="36"/>
                <w:szCs w:val="36"/>
              </w:rPr>
              <w:t>S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ociety</w:t>
            </w:r>
          </w:p>
          <w:p w14:paraId="3BC7380F" w14:textId="02F0F86C" w:rsidR="009F679E" w:rsidRDefault="009F679E">
            <w:pPr>
              <w:pStyle w:val="Heading4"/>
              <w:spacing w:before="80"/>
            </w:pPr>
            <w:r>
              <w:t>201</w:t>
            </w:r>
            <w:r w:rsidR="002041D6">
              <w:t>9</w:t>
            </w:r>
            <w:r>
              <w:t xml:space="preserve"> Flower Show</w:t>
            </w:r>
          </w:p>
          <w:p w14:paraId="64BE69CB" w14:textId="77777777" w:rsidR="009F679E" w:rsidRDefault="009F679E">
            <w:pPr>
              <w:spacing w:before="120"/>
              <w:jc w:val="center"/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Entry Form</w:t>
            </w:r>
          </w:p>
          <w:p w14:paraId="77ED827C" w14:textId="77777777" w:rsidR="009F679E" w:rsidRPr="00DF6EEB" w:rsidRDefault="009F679E">
            <w:pPr>
              <w:jc w:val="center"/>
              <w:rPr>
                <w:sz w:val="16"/>
                <w:szCs w:val="16"/>
              </w:rPr>
            </w:pPr>
          </w:p>
        </w:tc>
      </w:tr>
      <w:tr w:rsidR="009F679E" w14:paraId="26D25129" w14:textId="77777777">
        <w:trPr>
          <w:cantSplit/>
        </w:trPr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right w:w="118" w:type="dxa"/>
            </w:tcMar>
          </w:tcPr>
          <w:p w14:paraId="2495EDD9" w14:textId="77777777" w:rsidR="009F679E" w:rsidRDefault="009F679E" w:rsidP="00D22B7F">
            <w:pPr>
              <w:widowControl w:val="0"/>
              <w:spacing w:before="84" w:after="42" w:line="235" w:lineRule="auto"/>
            </w:pPr>
            <w:r>
              <w:rPr>
                <w:rFonts w:ascii="Arial" w:hAnsi="Arial" w:cs="Arial"/>
                <w:b/>
              </w:rPr>
              <w:t>Exhibitor's Name:</w:t>
            </w:r>
            <w:r>
              <w:rPr>
                <w:rFonts w:ascii="Arial" w:hAnsi="Arial" w:cs="Arial"/>
              </w:rPr>
              <w:t xml:space="preserve"> </w:t>
            </w:r>
            <w:r>
              <w:t xml:space="preserve">                                                                       </w:t>
            </w:r>
          </w:p>
        </w:tc>
      </w:tr>
      <w:tr w:rsidR="009F679E" w14:paraId="6F61E31E" w14:textId="77777777">
        <w:trPr>
          <w:cantSplit/>
        </w:trPr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right w:w="118" w:type="dxa"/>
            </w:tcMar>
          </w:tcPr>
          <w:p w14:paraId="6D8055A1" w14:textId="77777777" w:rsidR="009F679E" w:rsidRDefault="009F679E">
            <w:pPr>
              <w:widowControl w:val="0"/>
              <w:tabs>
                <w:tab w:val="right" w:pos="10508"/>
              </w:tabs>
              <w:spacing w:before="84" w:after="42" w:line="235" w:lineRule="auto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City/State/Province/Country:</w:t>
            </w:r>
            <w:r>
              <w:rPr>
                <w:b/>
                <w:bCs/>
              </w:rPr>
              <w:t xml:space="preserve">                                                                                     </w:t>
            </w:r>
          </w:p>
        </w:tc>
      </w:tr>
      <w:tr w:rsidR="009F679E" w14:paraId="7DC5C43F" w14:textId="77777777">
        <w:trPr>
          <w:cantSplit/>
        </w:trPr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1952E9D1" w14:textId="77777777" w:rsidR="009F679E" w:rsidRDefault="00662083" w:rsidP="00AC2520">
            <w:pPr>
              <w:pStyle w:val="Body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F8A263" wp14:editId="1B7A9366">
                      <wp:simplePos x="0" y="0"/>
                      <wp:positionH relativeFrom="column">
                        <wp:posOffset>5763260</wp:posOffset>
                      </wp:positionH>
                      <wp:positionV relativeFrom="paragraph">
                        <wp:posOffset>69215</wp:posOffset>
                      </wp:positionV>
                      <wp:extent cx="158750" cy="135255"/>
                      <wp:effectExtent l="0" t="0" r="0" b="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4B63F" id="Rectangle 2" o:spid="_x0000_s1026" style="position:absolute;margin-left:453.8pt;margin-top:5.45pt;width:12.5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7564F4" wp14:editId="5AAEC79F">
                      <wp:simplePos x="0" y="0"/>
                      <wp:positionH relativeFrom="column">
                        <wp:posOffset>5303520</wp:posOffset>
                      </wp:positionH>
                      <wp:positionV relativeFrom="paragraph">
                        <wp:posOffset>69215</wp:posOffset>
                      </wp:positionV>
                      <wp:extent cx="158750" cy="135255"/>
                      <wp:effectExtent l="0" t="0" r="0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0C701" id="Rectangle 3" o:spid="_x0000_s1026" style="position:absolute;margin-left:417.6pt;margin-top:5.45pt;width:12.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"/>
                  </w:pict>
                </mc:Fallback>
              </mc:AlternateContent>
            </w:r>
            <w:r w:rsidR="009F679E" w:rsidRPr="00E46D1D">
              <w:rPr>
                <w:b/>
              </w:rPr>
              <w:t>Please check the appropriate boxes</w:t>
            </w:r>
            <w:r w:rsidR="009F679E">
              <w:rPr>
                <w:b/>
              </w:rPr>
              <w:t xml:space="preserve">:                                   </w:t>
            </w:r>
            <w:r w:rsidR="009F679E" w:rsidRPr="00FD09D2">
              <w:t>I am a member of The Gesneriad Society:</w:t>
            </w:r>
            <w:r w:rsidR="009F679E">
              <w:t xml:space="preserve"> </w:t>
            </w:r>
            <w:r w:rsidR="009F679E" w:rsidRPr="00FD09D2">
              <w:t xml:space="preserve">  </w:t>
            </w:r>
            <w:r w:rsidR="009F679E">
              <w:t xml:space="preserve">      </w:t>
            </w:r>
            <w:r w:rsidR="009F679E" w:rsidRPr="00FD09D2">
              <w:t xml:space="preserve">Yes    </w:t>
            </w:r>
            <w:r w:rsidR="009F679E">
              <w:t xml:space="preserve">     </w:t>
            </w:r>
            <w:r w:rsidR="009F679E" w:rsidRPr="00FD09D2">
              <w:t>No</w:t>
            </w:r>
            <w:r w:rsidR="009F679E">
              <w:t xml:space="preserve">      </w:t>
            </w:r>
          </w:p>
          <w:p w14:paraId="1CE0AA67" w14:textId="77777777" w:rsidR="009F679E" w:rsidRDefault="009F679E" w:rsidP="00AC2520">
            <w:pPr>
              <w:pStyle w:val="BodyText"/>
            </w:pPr>
            <w:r w:rsidRPr="00FD09D2">
              <w:t>I am a member of The</w:t>
            </w:r>
            <w:r>
              <w:t xml:space="preserve"> New England Chapter of The </w:t>
            </w:r>
            <w:r w:rsidRPr="00FD09D2">
              <w:t>Gesneriad Society:</w:t>
            </w:r>
            <w:r>
              <w:t xml:space="preserve"> </w:t>
            </w:r>
            <w:r w:rsidRPr="00FD09D2">
              <w:t xml:space="preserve">  </w:t>
            </w:r>
            <w:r>
              <w:t xml:space="preserve">  </w:t>
            </w:r>
            <w:bookmarkStart w:id="1" w:name="Check1"/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EF1">
              <w:fldChar w:fldCharType="separate"/>
            </w:r>
            <w:r>
              <w:fldChar w:fldCharType="end"/>
            </w:r>
            <w:bookmarkEnd w:id="1"/>
            <w:r>
              <w:t xml:space="preserve">    </w:t>
            </w:r>
            <w:r w:rsidRPr="00FD09D2">
              <w:t xml:space="preserve">Yes    </w:t>
            </w:r>
            <w:r>
              <w:t xml:space="preserve">  </w:t>
            </w:r>
            <w:bookmarkStart w:id="2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1EF1">
              <w:fldChar w:fldCharType="separate"/>
            </w:r>
            <w:r>
              <w:fldChar w:fldCharType="end"/>
            </w:r>
            <w:bookmarkEnd w:id="2"/>
            <w:r>
              <w:t xml:space="preserve">   </w:t>
            </w:r>
            <w:r w:rsidRPr="00FD09D2">
              <w:t>No</w:t>
            </w:r>
            <w:r>
              <w:t xml:space="preserve">  </w:t>
            </w:r>
          </w:p>
          <w:p w14:paraId="71F60316" w14:textId="77777777" w:rsidR="009F679E" w:rsidRDefault="00662083" w:rsidP="008153C5">
            <w:pPr>
              <w:pStyle w:val="Body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E2CF693" wp14:editId="1DFC611D">
                      <wp:simplePos x="0" y="0"/>
                      <wp:positionH relativeFrom="column">
                        <wp:posOffset>6028690</wp:posOffset>
                      </wp:positionH>
                      <wp:positionV relativeFrom="paragraph">
                        <wp:posOffset>67310</wp:posOffset>
                      </wp:positionV>
                      <wp:extent cx="158750" cy="135255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62D2B" id="Rectangle 4" o:spid="_x0000_s1026" style="position:absolute;margin-left:474.7pt;margin-top:5.3pt;width:12.5pt;height:10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2644D0" wp14:editId="352AD101">
                      <wp:simplePos x="0" y="0"/>
                      <wp:positionH relativeFrom="column">
                        <wp:posOffset>5526405</wp:posOffset>
                      </wp:positionH>
                      <wp:positionV relativeFrom="paragraph">
                        <wp:posOffset>67310</wp:posOffset>
                      </wp:positionV>
                      <wp:extent cx="158115" cy="135255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966B4" id="Rectangle 5" o:spid="_x0000_s1026" style="position:absolute;margin-left:435.15pt;margin-top:5.3pt;width:12.45pt;height:1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A0ED80" wp14:editId="26C4350C">
                      <wp:simplePos x="0" y="0"/>
                      <wp:positionH relativeFrom="column">
                        <wp:posOffset>2480945</wp:posOffset>
                      </wp:positionH>
                      <wp:positionV relativeFrom="paragraph">
                        <wp:posOffset>67310</wp:posOffset>
                      </wp:positionV>
                      <wp:extent cx="158750" cy="135255"/>
                      <wp:effectExtent l="0" t="0" r="0" b="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7C8C0" id="Rectangle 6" o:spid="_x0000_s1026" style="position:absolute;margin-left:195.35pt;margin-top:5.3pt;width:12.5pt;height:1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033D644" wp14:editId="6FAFBE6D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67310</wp:posOffset>
                      </wp:positionV>
                      <wp:extent cx="158750" cy="135255"/>
                      <wp:effectExtent l="0" t="0" r="0" b="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565B4" id="Rectangle 7" o:spid="_x0000_s1026" style="position:absolute;margin-left:156.6pt;margin-top:5.3pt;width:12.5pt;height:1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lUHgIAADsEAAAOAAAAZHJzL2Uyb0RvYy54bWysU8GO0zAQvSPxD5bvNE1p2G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"/>
                  </w:pict>
                </mc:Fallback>
              </mc:AlternateContent>
            </w:r>
            <w:r w:rsidR="009F679E">
              <w:t xml:space="preserve">Attending show for the first time:                  Yes         No         Exhibiting in the Flower Show for the first time:   </w:t>
            </w:r>
            <w:r w:rsidR="009F679E" w:rsidRPr="00FD09D2">
              <w:t xml:space="preserve"> </w:t>
            </w:r>
            <w:r w:rsidR="009F679E">
              <w:t xml:space="preserve">    Yes </w:t>
            </w:r>
            <w:r w:rsidR="009F679E" w:rsidRPr="00FD09D2">
              <w:t xml:space="preserve">    </w:t>
            </w:r>
            <w:r w:rsidR="009F679E">
              <w:t xml:space="preserve">     </w:t>
            </w:r>
            <w:r w:rsidR="009F679E" w:rsidRPr="00FD09D2">
              <w:t>No</w:t>
            </w:r>
            <w:r w:rsidR="009F679E">
              <w:t xml:space="preserve">    </w:t>
            </w:r>
          </w:p>
          <w:p w14:paraId="05E162C0" w14:textId="5A32290E" w:rsidR="009F679E" w:rsidRPr="009D33CF" w:rsidRDefault="009F679E" w:rsidP="007C691C">
            <w:pPr>
              <w:pStyle w:val="BodyText"/>
            </w:pPr>
            <w:r>
              <w:t xml:space="preserve">Thank you for exhibiting at this year's flower show. All exhibitors are requested to submit their forms in advance of the entry process.  </w:t>
            </w:r>
            <w:r w:rsidRPr="00DF6EEB">
              <w:t xml:space="preserve">Exhibitors </w:t>
            </w:r>
            <w:r w:rsidRPr="00E46D1D">
              <w:t>are urged</w:t>
            </w:r>
            <w:r>
              <w:t xml:space="preserve"> to </w:t>
            </w:r>
            <w:r w:rsidRPr="00DF6EEB">
              <w:t xml:space="preserve">submit their entry forms via email to the </w:t>
            </w:r>
            <w:r>
              <w:t>Show Co-</w:t>
            </w:r>
            <w:r w:rsidRPr="004A1120">
              <w:t>Chairperson</w:t>
            </w:r>
            <w:r>
              <w:t>s</w:t>
            </w:r>
            <w:r w:rsidRPr="004A1120">
              <w:t xml:space="preserve">, </w:t>
            </w:r>
            <w:r>
              <w:rPr>
                <w:color w:val="000000"/>
                <w:shd w:val="clear" w:color="auto" w:fill="FFFFFF"/>
              </w:rPr>
              <w:t>Ruth Cameron</w:t>
            </w:r>
            <w:r w:rsidR="00DB6E24">
              <w:rPr>
                <w:color w:val="000000"/>
                <w:shd w:val="clear" w:color="auto" w:fill="FFFFFF"/>
              </w:rPr>
              <w:t xml:space="preserve"> or Phyllis Savage</w:t>
            </w:r>
            <w:r w:rsidRPr="004A1120">
              <w:t xml:space="preserve">. </w:t>
            </w:r>
            <w:r w:rsidRPr="009D33CF">
              <w:t>Em</w:t>
            </w:r>
            <w:r w:rsidRPr="00DF6EEB">
              <w:t>ail your completed form to</w:t>
            </w:r>
            <w:r>
              <w:t xml:space="preserve"> </w:t>
            </w:r>
            <w:hyperlink r:id="rId6" w:history="1">
              <w:r w:rsidR="00DB6E24" w:rsidRPr="0092728F">
                <w:rPr>
                  <w:rStyle w:val="Hyperlink"/>
                  <w:rFonts w:cs="Arial"/>
                  <w:color w:val="000000" w:themeColor="text1"/>
                  <w:u w:val="none"/>
                  <w:shd w:val="clear" w:color="auto" w:fill="FFFFFF"/>
                </w:rPr>
                <w:t>ruthcameron@comcast.net</w:t>
              </w:r>
            </w:hyperlink>
            <w:r w:rsidR="00DB6E24" w:rsidRPr="00DB6E24">
              <w:rPr>
                <w:color w:val="000000" w:themeColor="text1"/>
              </w:rPr>
              <w:t xml:space="preserve"> </w:t>
            </w:r>
            <w:r w:rsidR="00DB6E24">
              <w:t xml:space="preserve">or </w:t>
            </w:r>
            <w:hyperlink r:id="rId7" w:history="1">
              <w:r w:rsidR="00DB6E24" w:rsidRPr="00AD29FA">
                <w:rPr>
                  <w:rStyle w:val="Hyperlink"/>
                  <w:color w:val="000000"/>
                  <w:sz w:val="19"/>
                  <w:szCs w:val="19"/>
                  <w:u w:val="none"/>
                  <w:shd w:val="clear" w:color="auto" w:fill="FFFFFF"/>
                </w:rPr>
                <w:t>phyllis.savage@verizon.net</w:t>
              </w:r>
            </w:hyperlink>
            <w:r w:rsidR="00DB6E24">
              <w:rPr>
                <w:rStyle w:val="Hyperlink"/>
                <w:color w:val="000000"/>
                <w:sz w:val="19"/>
                <w:szCs w:val="19"/>
                <w:u w:val="none"/>
                <w:shd w:val="clear" w:color="auto" w:fill="FFFFFF"/>
              </w:rPr>
              <w:t xml:space="preserve">. 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If you prefer to mail the form</w:t>
            </w:r>
            <w:r w:rsidR="0092728F">
              <w:rPr>
                <w:color w:val="000000"/>
              </w:rPr>
              <w:t xml:space="preserve"> then</w:t>
            </w:r>
            <w:r>
              <w:rPr>
                <w:color w:val="000000"/>
              </w:rPr>
              <w:t xml:space="preserve"> </w:t>
            </w:r>
            <w:r>
              <w:t>printed forms can be mailed to</w:t>
            </w:r>
            <w:r w:rsidR="008139AE">
              <w:t xml:space="preserve"> Ruth Cameron </w:t>
            </w:r>
            <w:r w:rsidR="008139AE" w:rsidRPr="008139AE">
              <w:t>7 Collins Rd.,</w:t>
            </w:r>
            <w:r w:rsidR="008139AE">
              <w:t xml:space="preserve"> </w:t>
            </w:r>
            <w:r w:rsidR="008139AE" w:rsidRPr="008139AE">
              <w:t xml:space="preserve">Wakefield. MA 01880 </w:t>
            </w:r>
            <w:r w:rsidR="0092728F">
              <w:t>and must arrive before Sept. 20.</w:t>
            </w:r>
            <w:r>
              <w:t xml:space="preserve"> After Sept. 20 </w:t>
            </w:r>
            <w:r w:rsidRPr="009D33CF">
              <w:t>forms must be su</w:t>
            </w:r>
            <w:r>
              <w:t>bmitted on entry day</w:t>
            </w:r>
            <w:r w:rsidRPr="009D33CF">
              <w:t>.</w:t>
            </w:r>
          </w:p>
          <w:p w14:paraId="329607B0" w14:textId="0EE7FA0C" w:rsidR="009F679E" w:rsidRDefault="009F679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D33CF">
              <w:rPr>
                <w:rFonts w:ascii="Arial" w:hAnsi="Arial" w:cs="Arial"/>
                <w:sz w:val="18"/>
                <w:szCs w:val="18"/>
              </w:rPr>
              <w:t xml:space="preserve">Any entries you may list on this form are </w:t>
            </w:r>
            <w:r w:rsidRPr="009D33CF">
              <w:rPr>
                <w:rFonts w:ascii="Arial" w:hAnsi="Arial" w:cs="Arial"/>
                <w:sz w:val="16"/>
                <w:szCs w:val="16"/>
              </w:rPr>
              <w:t>ESTIMATED</w:t>
            </w:r>
            <w:r w:rsidRPr="009D33CF">
              <w:rPr>
                <w:rFonts w:ascii="Arial" w:hAnsi="Arial" w:cs="Arial"/>
                <w:sz w:val="18"/>
                <w:szCs w:val="18"/>
              </w:rPr>
              <w:t>, and specific entries may be removed or added to the list during the official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41D6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ntries time on Friday, Sept. 2</w:t>
            </w:r>
            <w:r w:rsidR="002041D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2041D6">
              <w:rPr>
                <w:rFonts w:ascii="Arial" w:hAnsi="Arial" w:cs="Arial"/>
                <w:sz w:val="18"/>
                <w:szCs w:val="18"/>
              </w:rPr>
              <w:t xml:space="preserve"> 2019</w:t>
            </w:r>
            <w:r>
              <w:rPr>
                <w:rFonts w:ascii="Arial" w:hAnsi="Arial" w:cs="Arial"/>
                <w:sz w:val="18"/>
                <w:szCs w:val="18"/>
              </w:rPr>
              <w:t xml:space="preserve"> from </w:t>
            </w:r>
            <w:r w:rsidRPr="009D33CF">
              <w:rPr>
                <w:rFonts w:ascii="Arial" w:hAnsi="Arial" w:cs="Arial"/>
                <w:sz w:val="18"/>
                <w:szCs w:val="18"/>
              </w:rPr>
              <w:t>12 noon</w:t>
            </w:r>
            <w:r>
              <w:rPr>
                <w:rFonts w:ascii="Arial" w:hAnsi="Arial" w:cs="Arial"/>
                <w:sz w:val="18"/>
                <w:szCs w:val="18"/>
              </w:rPr>
              <w:t xml:space="preserve"> to 4:00 p.m. </w:t>
            </w:r>
            <w:r w:rsidRPr="009D33CF">
              <w:rPr>
                <w:rFonts w:ascii="Arial" w:hAnsi="Arial" w:cs="Arial"/>
                <w:sz w:val="18"/>
                <w:szCs w:val="18"/>
              </w:rPr>
              <w:t xml:space="preserve"> Late entries may be received</w:t>
            </w:r>
            <w:r>
              <w:rPr>
                <w:rFonts w:ascii="Arial" w:hAnsi="Arial" w:cs="Arial"/>
                <w:sz w:val="18"/>
                <w:szCs w:val="18"/>
              </w:rPr>
              <w:t xml:space="preserve"> on Saturday morning, from 8:00 a.m. to 8:3</w:t>
            </w:r>
            <w:r w:rsidRPr="00456E59">
              <w:rPr>
                <w:rFonts w:ascii="Arial" w:hAnsi="Arial" w:cs="Arial"/>
                <w:sz w:val="18"/>
                <w:szCs w:val="18"/>
              </w:rPr>
              <w:t>0 a.m.</w:t>
            </w:r>
            <w:r>
              <w:rPr>
                <w:rFonts w:ascii="Arial" w:hAnsi="Arial" w:cs="Arial"/>
                <w:sz w:val="18"/>
                <w:szCs w:val="18"/>
              </w:rPr>
              <w:t xml:space="preserve"> only by prior arrangement and with written permission of the Flower Show Co-Chairperson (Ruth Cameron</w:t>
            </w:r>
            <w:r w:rsidR="00DB6E24">
              <w:rPr>
                <w:rFonts w:ascii="Arial" w:hAnsi="Arial" w:cs="Arial"/>
                <w:sz w:val="18"/>
                <w:szCs w:val="18"/>
              </w:rPr>
              <w:t xml:space="preserve"> or Phyllis Savage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40B1BDA9" w14:textId="072117F7" w:rsidR="009F679E" w:rsidRDefault="009F679E" w:rsidP="00A93CA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b/>
                <w:sz w:val="20"/>
              </w:rPr>
            </w:pPr>
            <w:r w:rsidRPr="00807B45">
              <w:rPr>
                <w:rFonts w:ascii="Arial" w:hAnsi="Arial" w:cs="Arial"/>
                <w:b/>
                <w:sz w:val="18"/>
                <w:szCs w:val="18"/>
              </w:rPr>
              <w:t xml:space="preserve">Reservation requests must be </w:t>
            </w:r>
            <w:r w:rsidRPr="00867BC7">
              <w:rPr>
                <w:rFonts w:ascii="Arial" w:hAnsi="Arial" w:cs="Arial"/>
                <w:b/>
                <w:sz w:val="18"/>
                <w:szCs w:val="18"/>
              </w:rPr>
              <w:t xml:space="preserve">made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by Sept. </w:t>
            </w:r>
            <w:r w:rsidRPr="009D33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041D6">
              <w:rPr>
                <w:rFonts w:ascii="Arial" w:hAnsi="Arial" w:cs="Arial"/>
                <w:b/>
                <w:sz w:val="18"/>
                <w:szCs w:val="18"/>
              </w:rPr>
              <w:t>14, 2019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07B45">
              <w:rPr>
                <w:rFonts w:ascii="Arial" w:hAnsi="Arial" w:cs="Arial"/>
                <w:b/>
                <w:sz w:val="18"/>
                <w:szCs w:val="18"/>
              </w:rPr>
              <w:t xml:space="preserve">for entries in Artistic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807B45">
              <w:rPr>
                <w:rFonts w:ascii="Arial" w:hAnsi="Arial" w:cs="Arial"/>
                <w:b/>
                <w:sz w:val="18"/>
                <w:szCs w:val="18"/>
              </w:rPr>
              <w:t>Division II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807B45">
              <w:rPr>
                <w:rFonts w:ascii="Arial" w:hAnsi="Arial" w:cs="Arial"/>
                <w:b/>
                <w:sz w:val="18"/>
                <w:szCs w:val="18"/>
              </w:rPr>
              <w:t xml:space="preserve">Sections K, L,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and </w:t>
            </w:r>
            <w:r w:rsidRPr="00807B45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9D33CF">
              <w:rPr>
                <w:rFonts w:ascii="Arial" w:hAnsi="Arial" w:cs="Arial"/>
                <w:b/>
                <w:sz w:val="18"/>
                <w:szCs w:val="18"/>
              </w:rPr>
              <w:t>), Th</w:t>
            </w:r>
            <w:r>
              <w:rPr>
                <w:rFonts w:ascii="Arial" w:hAnsi="Arial" w:cs="Arial"/>
                <w:b/>
                <w:sz w:val="18"/>
                <w:szCs w:val="18"/>
              </w:rPr>
              <w:t>e Arts (Division III, Sections N</w:t>
            </w:r>
            <w:r w:rsidRPr="009D33CF">
              <w:rPr>
                <w:rFonts w:ascii="Arial" w:hAnsi="Arial" w:cs="Arial"/>
                <w:b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b/>
                <w:sz w:val="18"/>
                <w:szCs w:val="18"/>
              </w:rPr>
              <w:t>nd O</w:t>
            </w:r>
            <w:r w:rsidRPr="009D33CF">
              <w:rPr>
                <w:rFonts w:ascii="Arial" w:hAnsi="Arial" w:cs="Arial"/>
                <w:b/>
                <w:sz w:val="18"/>
                <w:szCs w:val="18"/>
              </w:rPr>
              <w:t>), and in Commercial and Educ</w:t>
            </w:r>
            <w:r>
              <w:rPr>
                <w:rFonts w:ascii="Arial" w:hAnsi="Arial" w:cs="Arial"/>
                <w:b/>
                <w:sz w:val="18"/>
                <w:szCs w:val="18"/>
              </w:rPr>
              <w:t>ational (Division IV, Sections P and Q</w:t>
            </w:r>
            <w:r w:rsidRPr="009D33CF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9D33CF">
              <w:rPr>
                <w:rFonts w:ascii="Arial" w:hAnsi="Arial" w:cs="Arial"/>
                <w:sz w:val="18"/>
                <w:szCs w:val="18"/>
              </w:rPr>
              <w:t>. Refer to the complete Flower Show Schedule for Division II, III and IV</w:t>
            </w:r>
            <w:r w:rsidR="00DB6E24">
              <w:rPr>
                <w:rFonts w:ascii="Arial" w:hAnsi="Arial" w:cs="Arial"/>
                <w:sz w:val="18"/>
                <w:szCs w:val="18"/>
              </w:rPr>
              <w:t xml:space="preserve">. Reservation request should be sent to Ruth Cameron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C2520">
              <w:rPr>
                <w:rFonts w:ascii="Arial" w:hAnsi="Arial" w:cs="Arial"/>
                <w:b/>
                <w:sz w:val="18"/>
                <w:szCs w:val="18"/>
                <w:u w:val="single"/>
              </w:rPr>
              <w:t>Be sure to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also</w:t>
            </w:r>
            <w:r w:rsidRPr="00AC252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include </w:t>
            </w:r>
            <w:r w:rsidRPr="00AC2520">
              <w:rPr>
                <w:rFonts w:ascii="Arial" w:hAnsi="Arial" w:cs="Arial"/>
                <w:b/>
                <w:sz w:val="18"/>
                <w:szCs w:val="18"/>
                <w:u w:val="single"/>
              </w:rPr>
              <w:t>your entries for the A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r</w:t>
            </w:r>
            <w:r w:rsidRPr="00AC2520">
              <w:rPr>
                <w:rFonts w:ascii="Arial" w:hAnsi="Arial" w:cs="Arial"/>
                <w:b/>
                <w:sz w:val="18"/>
                <w:szCs w:val="18"/>
                <w:u w:val="single"/>
              </w:rPr>
              <w:t>tistic, Arts, and Educational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Divisions</w:t>
            </w:r>
            <w:r w:rsidRPr="00AC252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on your entry form.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706AC82" w14:textId="77777777" w:rsidR="009F679E" w:rsidRDefault="009F67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5" w:lineRule="auto"/>
        <w:rPr>
          <w:b/>
          <w:vanish/>
        </w:rPr>
      </w:pPr>
    </w:p>
    <w:tbl>
      <w:tblPr>
        <w:tblW w:w="0" w:type="auto"/>
        <w:tblInd w:w="101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09"/>
        <w:gridCol w:w="792"/>
        <w:gridCol w:w="792"/>
        <w:gridCol w:w="8317"/>
      </w:tblGrid>
      <w:tr w:rsidR="009F679E" w14:paraId="52273123" w14:textId="77777777">
        <w:trPr>
          <w:cantSplit/>
          <w:trHeight w:val="504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4C860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5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Div.</w:t>
            </w:r>
          </w:p>
          <w:p w14:paraId="2657D9DA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5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D44E8" w14:textId="77777777" w:rsidR="009F679E" w:rsidRDefault="009F679E">
            <w:pPr>
              <w:pStyle w:val="Heading3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Sec.</w:t>
            </w:r>
          </w:p>
          <w:p w14:paraId="1659416A" w14:textId="77777777" w:rsidR="009F679E" w:rsidRDefault="009F679E">
            <w:pPr>
              <w:pStyle w:val="Heading3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#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  <w:vAlign w:val="center"/>
          </w:tcPr>
          <w:p w14:paraId="792F3DC5" w14:textId="77777777" w:rsidR="009F679E" w:rsidRDefault="009F679E">
            <w:pPr>
              <w:pStyle w:val="Heading3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Class #</w:t>
            </w:r>
          </w:p>
        </w:tc>
        <w:tc>
          <w:tcPr>
            <w:tcW w:w="8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  <w:vAlign w:val="center"/>
          </w:tcPr>
          <w:p w14:paraId="2461AC99" w14:textId="77777777" w:rsidR="009F679E" w:rsidRDefault="009F679E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Entry Name / Title</w:t>
            </w:r>
          </w:p>
        </w:tc>
      </w:tr>
      <w:tr w:rsidR="009F679E" w14:paraId="7F28EAD0" w14:textId="77777777">
        <w:trPr>
          <w:cantSplit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4F776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64B5A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1AE57B3D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8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70B587D5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</w:tr>
      <w:tr w:rsidR="009F679E" w14:paraId="437A9F93" w14:textId="77777777">
        <w:trPr>
          <w:cantSplit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53841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BF7D9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622FF854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8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655686B4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</w:tr>
      <w:tr w:rsidR="009F679E" w14:paraId="278EC5BC" w14:textId="77777777">
        <w:trPr>
          <w:cantSplit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8B1BA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718EB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5BE3BBDF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8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4AAB454F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</w:tr>
      <w:tr w:rsidR="009F679E" w14:paraId="3ED127FD" w14:textId="77777777">
        <w:trPr>
          <w:cantSplit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49590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A8E1B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589A5EA6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8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352DF307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</w:tr>
      <w:tr w:rsidR="009F679E" w14:paraId="6E76895B" w14:textId="77777777">
        <w:trPr>
          <w:cantSplit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7E395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2C0B1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0E071FFE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8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42631702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</w:tr>
      <w:tr w:rsidR="009F679E" w14:paraId="79EA32EB" w14:textId="77777777">
        <w:trPr>
          <w:cantSplit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05BE6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25980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01406044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8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1DB9BF3C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</w:tr>
      <w:tr w:rsidR="009F679E" w14:paraId="194CA211" w14:textId="77777777">
        <w:trPr>
          <w:cantSplit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049B6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88F61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797141EB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8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08FAD1BB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</w:tr>
      <w:tr w:rsidR="009F679E" w14:paraId="70BA0EA1" w14:textId="77777777">
        <w:trPr>
          <w:cantSplit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22352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1BCA9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0BEF57E5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8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780B9E05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</w:tr>
      <w:tr w:rsidR="009F679E" w14:paraId="0BC55759" w14:textId="77777777">
        <w:trPr>
          <w:cantSplit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02BE7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108AC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79267A75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8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5434E1C0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</w:tr>
      <w:tr w:rsidR="009F679E" w14:paraId="2CBD4559" w14:textId="77777777">
        <w:trPr>
          <w:cantSplit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4A795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DC616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3EF5145B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8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5B1AC325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</w:tr>
      <w:tr w:rsidR="009F679E" w14:paraId="16A41720" w14:textId="77777777">
        <w:trPr>
          <w:cantSplit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A382D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A162D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2B6191B1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8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591F08DE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</w:tr>
      <w:tr w:rsidR="009F679E" w14:paraId="369DC808" w14:textId="77777777">
        <w:trPr>
          <w:cantSplit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7DE5F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AC1BF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7DA7910D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8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2074A9AB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</w:tr>
      <w:tr w:rsidR="009F679E" w14:paraId="54380D60" w14:textId="77777777">
        <w:trPr>
          <w:cantSplit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FBC9C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3A77B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18FCE85C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8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396AE09F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</w:tr>
      <w:tr w:rsidR="009F679E" w14:paraId="7EB6DBDA" w14:textId="77777777">
        <w:trPr>
          <w:cantSplit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5FF02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4AF1E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29EEDF00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  <w:tc>
          <w:tcPr>
            <w:tcW w:w="8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4BEDD951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</w:pPr>
          </w:p>
        </w:tc>
      </w:tr>
      <w:tr w:rsidR="009F679E" w14:paraId="248CCA6C" w14:textId="77777777">
        <w:trPr>
          <w:cantSplit/>
        </w:trPr>
        <w:tc>
          <w:tcPr>
            <w:tcW w:w="1071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118" w:type="dxa"/>
              <w:bottom w:w="17" w:type="dxa"/>
              <w:right w:w="118" w:type="dxa"/>
            </w:tcMar>
          </w:tcPr>
          <w:p w14:paraId="481D3BD2" w14:textId="77777777" w:rsidR="009F679E" w:rsidRDefault="009F679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4" w:after="47" w:line="235" w:lineRule="auto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 # of Entries:</w:t>
            </w:r>
          </w:p>
        </w:tc>
      </w:tr>
    </w:tbl>
    <w:p w14:paraId="483E50A0" w14:textId="77777777" w:rsidR="009F679E" w:rsidRPr="00E82F83" w:rsidRDefault="009F679E">
      <w:pPr>
        <w:widowControl w:val="0"/>
        <w:tabs>
          <w:tab w:val="center" w:pos="8568"/>
        </w:tabs>
        <w:spacing w:after="47" w:line="235" w:lineRule="auto"/>
        <w:ind w:left="6480" w:hanging="6480"/>
        <w:jc w:val="center"/>
        <w:rPr>
          <w:sz w:val="16"/>
          <w:szCs w:val="16"/>
        </w:rPr>
      </w:pPr>
    </w:p>
    <w:p w14:paraId="19A7D73B" w14:textId="77777777" w:rsidR="009F679E" w:rsidRDefault="009F679E" w:rsidP="00AD29FA">
      <w:pPr>
        <w:widowControl w:val="0"/>
        <w:tabs>
          <w:tab w:val="center" w:pos="8568"/>
        </w:tabs>
        <w:spacing w:after="47" w:line="235" w:lineRule="auto"/>
        <w:ind w:left="6480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Checked by Classification _________  Checked by Inspection _________  Checked by </w:t>
      </w:r>
      <w:r>
        <w:rPr>
          <w:rFonts w:ascii="Arial" w:hAnsi="Arial" w:cs="Arial"/>
          <w:sz w:val="22"/>
          <w:szCs w:val="22"/>
        </w:rPr>
        <w:tab/>
        <w:t>Entries ______</w:t>
      </w:r>
      <w:r>
        <w:rPr>
          <w:rFonts w:ascii="Arial" w:hAnsi="Arial" w:cs="Arial"/>
          <w:sz w:val="22"/>
          <w:szCs w:val="22"/>
        </w:rPr>
        <w:tab/>
      </w:r>
    </w:p>
    <w:sectPr w:rsidR="009F679E" w:rsidSect="00561918">
      <w:pgSz w:w="12240" w:h="15840"/>
      <w:pgMar w:top="720" w:right="720" w:bottom="360" w:left="720" w:header="432" w:footer="792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BAB37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45"/>
    <w:rsid w:val="00002901"/>
    <w:rsid w:val="00014964"/>
    <w:rsid w:val="000963F4"/>
    <w:rsid w:val="00101717"/>
    <w:rsid w:val="00122CBB"/>
    <w:rsid w:val="001A4B65"/>
    <w:rsid w:val="001A614D"/>
    <w:rsid w:val="002041D6"/>
    <w:rsid w:val="00216158"/>
    <w:rsid w:val="0026774F"/>
    <w:rsid w:val="003510F7"/>
    <w:rsid w:val="00354EF3"/>
    <w:rsid w:val="0037272A"/>
    <w:rsid w:val="00373DB5"/>
    <w:rsid w:val="0039663A"/>
    <w:rsid w:val="003C1CEC"/>
    <w:rsid w:val="00456E59"/>
    <w:rsid w:val="004911D0"/>
    <w:rsid w:val="004A1120"/>
    <w:rsid w:val="004A7E26"/>
    <w:rsid w:val="005425E8"/>
    <w:rsid w:val="00544B49"/>
    <w:rsid w:val="00561918"/>
    <w:rsid w:val="00584C25"/>
    <w:rsid w:val="00585C31"/>
    <w:rsid w:val="0059346A"/>
    <w:rsid w:val="005A774A"/>
    <w:rsid w:val="005B01A5"/>
    <w:rsid w:val="005E2020"/>
    <w:rsid w:val="00637338"/>
    <w:rsid w:val="00662083"/>
    <w:rsid w:val="006937EC"/>
    <w:rsid w:val="006943F6"/>
    <w:rsid w:val="006E5911"/>
    <w:rsid w:val="006F4176"/>
    <w:rsid w:val="00793C3C"/>
    <w:rsid w:val="007A2AB8"/>
    <w:rsid w:val="007C1EF1"/>
    <w:rsid w:val="007C691C"/>
    <w:rsid w:val="00807B45"/>
    <w:rsid w:val="008139AE"/>
    <w:rsid w:val="008153C5"/>
    <w:rsid w:val="00867BC7"/>
    <w:rsid w:val="008C1EEA"/>
    <w:rsid w:val="008D6B35"/>
    <w:rsid w:val="008F65C7"/>
    <w:rsid w:val="0092728F"/>
    <w:rsid w:val="00934296"/>
    <w:rsid w:val="00961FAF"/>
    <w:rsid w:val="00962F08"/>
    <w:rsid w:val="00977A5B"/>
    <w:rsid w:val="009A2C1A"/>
    <w:rsid w:val="009D33CF"/>
    <w:rsid w:val="009D582D"/>
    <w:rsid w:val="009F42B6"/>
    <w:rsid w:val="009F679E"/>
    <w:rsid w:val="00A02AEA"/>
    <w:rsid w:val="00A12E4B"/>
    <w:rsid w:val="00A76DFE"/>
    <w:rsid w:val="00A8277D"/>
    <w:rsid w:val="00A93CAE"/>
    <w:rsid w:val="00A952B7"/>
    <w:rsid w:val="00AC2520"/>
    <w:rsid w:val="00AD29FA"/>
    <w:rsid w:val="00AD5196"/>
    <w:rsid w:val="00B90BC4"/>
    <w:rsid w:val="00B96D42"/>
    <w:rsid w:val="00BE4744"/>
    <w:rsid w:val="00C012E3"/>
    <w:rsid w:val="00C444DE"/>
    <w:rsid w:val="00CB5FCF"/>
    <w:rsid w:val="00CC355F"/>
    <w:rsid w:val="00D0155C"/>
    <w:rsid w:val="00D22B7F"/>
    <w:rsid w:val="00D62AEA"/>
    <w:rsid w:val="00DB6E24"/>
    <w:rsid w:val="00DF6EEB"/>
    <w:rsid w:val="00E21D3D"/>
    <w:rsid w:val="00E419B8"/>
    <w:rsid w:val="00E45835"/>
    <w:rsid w:val="00E46D1D"/>
    <w:rsid w:val="00E76D72"/>
    <w:rsid w:val="00E82F83"/>
    <w:rsid w:val="00E8685A"/>
    <w:rsid w:val="00E93B68"/>
    <w:rsid w:val="00EC0B1B"/>
    <w:rsid w:val="00EE6A0F"/>
    <w:rsid w:val="00F458AC"/>
    <w:rsid w:val="00F87B9E"/>
    <w:rsid w:val="00FC1EA0"/>
    <w:rsid w:val="00FD09D2"/>
    <w:rsid w:val="00F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9E52CF"/>
  <w15:docId w15:val="{4754F909-22B1-43E4-883B-E3561D8D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1D0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1D0"/>
    <w:pPr>
      <w:keepNext/>
      <w:widowControl w:val="0"/>
      <w:spacing w:after="42" w:line="235" w:lineRule="auto"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1D0"/>
    <w:pPr>
      <w:keepNext/>
      <w:widowControl w:val="0"/>
      <w:tabs>
        <w:tab w:val="center" w:pos="5254"/>
      </w:tabs>
      <w:spacing w:line="235" w:lineRule="auto"/>
      <w:ind w:left="6480" w:hanging="6480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1D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84" w:after="47" w:line="235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1D0"/>
    <w:pPr>
      <w:keepNext/>
      <w:autoSpaceDE w:val="0"/>
      <w:autoSpaceDN w:val="0"/>
      <w:adjustRightInd w:val="0"/>
      <w:spacing w:before="120"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1D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84" w:after="47" w:line="235" w:lineRule="auto"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44D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44D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444D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444D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444DE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4911D0"/>
    <w:rPr>
      <w:rFonts w:cs="Times New Roman"/>
      <w:color w:val="0000FF"/>
      <w:u w:val="single"/>
    </w:rPr>
  </w:style>
  <w:style w:type="character" w:customStyle="1" w:styleId="DefaultPara">
    <w:name w:val="Default Para"/>
    <w:uiPriority w:val="99"/>
    <w:rsid w:val="004911D0"/>
    <w:rPr>
      <w:sz w:val="20"/>
    </w:rPr>
  </w:style>
  <w:style w:type="character" w:customStyle="1" w:styleId="WPHyperlink">
    <w:name w:val="WP_Hyperlink"/>
    <w:uiPriority w:val="99"/>
    <w:rsid w:val="004911D0"/>
    <w:rPr>
      <w:color w:val="0000FF"/>
      <w:u w:val="single"/>
    </w:rPr>
  </w:style>
  <w:style w:type="character" w:customStyle="1" w:styleId="SYSHYPERTEXT">
    <w:name w:val="SYS_HYPERTEXT"/>
    <w:uiPriority w:val="99"/>
    <w:rsid w:val="004911D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4911D0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444DE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4911D0"/>
    <w:pPr>
      <w:autoSpaceDE w:val="0"/>
      <w:autoSpaceDN w:val="0"/>
      <w:adjustRightInd w:val="0"/>
      <w:spacing w:before="120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444DE"/>
    <w:rPr>
      <w:rFonts w:cs="Times New Roman"/>
      <w:sz w:val="20"/>
      <w:szCs w:val="20"/>
    </w:rPr>
  </w:style>
  <w:style w:type="character" w:customStyle="1" w:styleId="lnk1flnmwidth">
    <w:name w:val="lnk1 fl nmwidth"/>
    <w:basedOn w:val="DefaultParagraphFont"/>
    <w:uiPriority w:val="99"/>
    <w:rsid w:val="00E419B8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B6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67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hyllis.savage@verizo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thcameron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7AE8E-F58E-43D5-8EBB-AD5F3BD2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Toronto Gesneriad Society</vt:lpstr>
    </vt:vector>
  </TitlesOfParts>
  <Company>Microsoft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Toronto Gesneriad Society</dc:title>
  <dc:subject/>
  <dc:creator>B. Williams</dc:creator>
  <cp:keywords/>
  <dc:description/>
  <cp:lastModifiedBy>Diane Stewart</cp:lastModifiedBy>
  <cp:revision>2</cp:revision>
  <cp:lastPrinted>2013-12-22T16:18:00Z</cp:lastPrinted>
  <dcterms:created xsi:type="dcterms:W3CDTF">2019-05-23T00:23:00Z</dcterms:created>
  <dcterms:modified xsi:type="dcterms:W3CDTF">2019-05-23T00:23:00Z</dcterms:modified>
</cp:coreProperties>
</file>